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D64C0" w14:textId="5FB9E82B" w:rsidR="00F23DC0" w:rsidRPr="00F23DC0" w:rsidRDefault="00F23DC0" w:rsidP="00F23DC0">
      <w:pPr>
        <w:shd w:val="clear" w:color="auto" w:fill="FFFFFF"/>
        <w:spacing w:before="225" w:after="225" w:line="240" w:lineRule="auto"/>
        <w:outlineLvl w:val="0"/>
        <w:rPr>
          <w:rFonts w:ascii="Helvetica" w:eastAsia="Times New Roman" w:hAnsi="Helvetica" w:cs="Helvetica"/>
          <w:color w:val="666666"/>
          <w:kern w:val="36"/>
          <w:sz w:val="60"/>
          <w:szCs w:val="60"/>
        </w:rPr>
      </w:pPr>
      <w:r w:rsidRPr="00F23DC0"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>online class activity</w:t>
      </w:r>
      <w:r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 xml:space="preserve"> part 1</w:t>
      </w:r>
    </w:p>
    <w:p w14:paraId="14E406E8" w14:textId="636EEFFE" w:rsidR="0033542B" w:rsidRDefault="00E61971"/>
    <w:p w14:paraId="7491104A" w14:textId="77777777" w:rsidR="00F23DC0" w:rsidRDefault="00F23DC0" w:rsidP="00F23DC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Friday’s class slides contain a</w:t>
      </w:r>
      <w:r>
        <w:rPr>
          <w:rStyle w:val="Strong"/>
          <w:rFonts w:ascii="Helvetica" w:hAnsi="Helvetica" w:cs="Helvetica"/>
          <w:color w:val="2D3B45"/>
        </w:rPr>
        <w:t> Practical Exercise</w:t>
      </w:r>
      <w:r>
        <w:rPr>
          <w:rFonts w:ascii="Helvetica" w:hAnsi="Helvetica" w:cs="Helvetica"/>
          <w:color w:val="2D3B45"/>
        </w:rPr>
        <w:t> on </w:t>
      </w:r>
      <w:r>
        <w:rPr>
          <w:rStyle w:val="Strong"/>
          <w:rFonts w:ascii="Helvetica" w:hAnsi="Helvetica" w:cs="Helvetica"/>
          <w:color w:val="2D3B45"/>
        </w:rPr>
        <w:t>Planning Performance Management</w:t>
      </w:r>
      <w:r>
        <w:rPr>
          <w:rFonts w:ascii="Helvetica" w:hAnsi="Helvetica" w:cs="Helvetica"/>
          <w:color w:val="2D3B45"/>
        </w:rPr>
        <w:t>. This activity asks you to consider how you will plan performance and evaluate an employee. We’ve been talking about this employee for several weeks:  your </w:t>
      </w:r>
      <w:r>
        <w:rPr>
          <w:rStyle w:val="Emphasis"/>
          <w:rFonts w:ascii="Helvetica" w:hAnsi="Helvetica" w:cs="Helvetica"/>
          <w:color w:val="2D3B45"/>
        </w:rPr>
        <w:t>Country Club Marketing Manager</w:t>
      </w:r>
      <w:r>
        <w:rPr>
          <w:rFonts w:ascii="Helvetica" w:hAnsi="Helvetica" w:cs="Helvetica"/>
          <w:color w:val="2D3B45"/>
        </w:rPr>
        <w:t>. Instead of working on this Practical Exercise together in class, you will each do it individually in this online assignment.</w:t>
      </w:r>
    </w:p>
    <w:p w14:paraId="7C2AE416" w14:textId="77777777" w:rsidR="00F23DC0" w:rsidRDefault="00F23DC0" w:rsidP="00F23DC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THE ASSIGNMENT</w:t>
      </w:r>
    </w:p>
    <w:p w14:paraId="147D0DEA" w14:textId="77777777" w:rsidR="00F23DC0" w:rsidRDefault="00F23DC0" w:rsidP="00F23DC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For this online learning activity, prepare a Word document (just like your other weekly assignments) answering these three questions:</w:t>
      </w:r>
    </w:p>
    <w:p w14:paraId="1C8B8F78" w14:textId="77777777" w:rsidR="00F23DC0" w:rsidRDefault="00F23DC0" w:rsidP="00F23DC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1) Will you use </w:t>
      </w:r>
      <w:r>
        <w:rPr>
          <w:rStyle w:val="Strong"/>
          <w:rFonts w:ascii="Helvetica" w:hAnsi="Helvetica" w:cs="Helvetica"/>
          <w:color w:val="2D3B45"/>
        </w:rPr>
        <w:t>Traditional Performance Appraisal</w:t>
      </w:r>
      <w:r>
        <w:rPr>
          <w:rFonts w:ascii="Helvetica" w:hAnsi="Helvetica" w:cs="Helvetica"/>
          <w:color w:val="2D3B45"/>
        </w:rPr>
        <w:t> or </w:t>
      </w:r>
      <w:r>
        <w:rPr>
          <w:rStyle w:val="Strong"/>
          <w:rFonts w:ascii="Helvetica" w:hAnsi="Helvetica" w:cs="Helvetica"/>
          <w:color w:val="2D3B45"/>
        </w:rPr>
        <w:t>Continuous Performance Management</w:t>
      </w:r>
      <w:r>
        <w:rPr>
          <w:rFonts w:ascii="Helvetica" w:hAnsi="Helvetica" w:cs="Helvetica"/>
          <w:color w:val="2D3B45"/>
        </w:rPr>
        <w:t>. </w:t>
      </w:r>
      <w:r>
        <w:rPr>
          <w:rStyle w:val="Emphasis"/>
          <w:rFonts w:ascii="Helvetica" w:hAnsi="Helvetica" w:cs="Helvetica"/>
          <w:color w:val="2D3B45"/>
        </w:rPr>
        <w:t>Briefly explain your choice</w:t>
      </w:r>
      <w:r>
        <w:rPr>
          <w:rFonts w:ascii="Helvetica" w:hAnsi="Helvetica" w:cs="Helvetica"/>
          <w:color w:val="2D3B45"/>
        </w:rPr>
        <w:t>.</w:t>
      </w:r>
    </w:p>
    <w:p w14:paraId="310BB0AF" w14:textId="77777777" w:rsidR="00F23DC0" w:rsidRDefault="00F23DC0" w:rsidP="00F23DC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2) Who will do the appraisal for this employee? </w:t>
      </w:r>
      <w:r>
        <w:rPr>
          <w:rStyle w:val="Strong"/>
          <w:rFonts w:ascii="Helvetica" w:hAnsi="Helvetica" w:cs="Helvetica"/>
          <w:color w:val="2D3B45"/>
        </w:rPr>
        <w:t>Supervisor </w:t>
      </w:r>
      <w:r>
        <w:rPr>
          <w:rFonts w:ascii="Helvetica" w:hAnsi="Helvetica" w:cs="Helvetica"/>
          <w:color w:val="2D3B45"/>
        </w:rPr>
        <w:t>alone? or will you use some form </w:t>
      </w:r>
      <w:r>
        <w:rPr>
          <w:rStyle w:val="Strong"/>
          <w:rFonts w:ascii="Helvetica" w:hAnsi="Helvetica" w:cs="Helvetica"/>
          <w:color w:val="2D3B45"/>
        </w:rPr>
        <w:t>360-Degree Feedback</w:t>
      </w:r>
      <w:r>
        <w:rPr>
          <w:rFonts w:ascii="Helvetica" w:hAnsi="Helvetica" w:cs="Helvetica"/>
          <w:color w:val="2D3B45"/>
        </w:rPr>
        <w:t> by including  </w:t>
      </w:r>
      <w:r>
        <w:rPr>
          <w:rStyle w:val="Strong"/>
          <w:rFonts w:ascii="Helvetica" w:hAnsi="Helvetica" w:cs="Helvetica"/>
          <w:color w:val="2D3B45"/>
        </w:rPr>
        <w:t>Self-Appraisal</w:t>
      </w:r>
      <w:r>
        <w:rPr>
          <w:rFonts w:ascii="Helvetica" w:hAnsi="Helvetica" w:cs="Helvetica"/>
          <w:color w:val="2D3B45"/>
        </w:rPr>
        <w:t>, </w:t>
      </w:r>
      <w:r>
        <w:rPr>
          <w:rStyle w:val="Strong"/>
          <w:rFonts w:ascii="Helvetica" w:hAnsi="Helvetica" w:cs="Helvetica"/>
          <w:color w:val="2D3B45"/>
        </w:rPr>
        <w:t>Peer Review</w:t>
      </w:r>
      <w:r>
        <w:rPr>
          <w:rFonts w:ascii="Helvetica" w:hAnsi="Helvetica" w:cs="Helvetica"/>
          <w:color w:val="2D3B45"/>
        </w:rPr>
        <w:t>, </w:t>
      </w:r>
      <w:r>
        <w:rPr>
          <w:rStyle w:val="Strong"/>
          <w:rFonts w:ascii="Helvetica" w:hAnsi="Helvetica" w:cs="Helvetica"/>
          <w:color w:val="2D3B45"/>
        </w:rPr>
        <w:t>Upward Assessment</w:t>
      </w:r>
      <w:r>
        <w:rPr>
          <w:rFonts w:ascii="Helvetica" w:hAnsi="Helvetica" w:cs="Helvetica"/>
          <w:color w:val="2D3B45"/>
        </w:rPr>
        <w:t>, and/or </w:t>
      </w:r>
      <w:r>
        <w:rPr>
          <w:rStyle w:val="Strong"/>
          <w:rFonts w:ascii="Helvetica" w:hAnsi="Helvetica" w:cs="Helvetica"/>
          <w:color w:val="2D3B45"/>
        </w:rPr>
        <w:t>Customer Appraisal</w:t>
      </w:r>
      <w:r>
        <w:rPr>
          <w:rFonts w:ascii="Helvetica" w:hAnsi="Helvetica" w:cs="Helvetica"/>
          <w:color w:val="2D3B45"/>
        </w:rPr>
        <w:t>. </w:t>
      </w:r>
      <w:r>
        <w:rPr>
          <w:rStyle w:val="Emphasis"/>
          <w:rFonts w:ascii="Helvetica" w:hAnsi="Helvetica" w:cs="Helvetica"/>
          <w:color w:val="2D3B45"/>
        </w:rPr>
        <w:t>Briefly explain your choices</w:t>
      </w:r>
      <w:r>
        <w:rPr>
          <w:rFonts w:ascii="Helvetica" w:hAnsi="Helvetica" w:cs="Helvetica"/>
          <w:color w:val="2D3B45"/>
        </w:rPr>
        <w:t>.</w:t>
      </w:r>
    </w:p>
    <w:p w14:paraId="2885E4FE" w14:textId="77777777" w:rsidR="00F23DC0" w:rsidRDefault="00F23DC0" w:rsidP="00F23DC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3) How will you measure performance? </w:t>
      </w:r>
      <w:r>
        <w:rPr>
          <w:rStyle w:val="Strong"/>
          <w:rFonts w:ascii="Helvetica" w:hAnsi="Helvetica" w:cs="Helvetica"/>
          <w:color w:val="2D3B45"/>
        </w:rPr>
        <w:t>Rating Scale</w:t>
      </w:r>
      <w:r>
        <w:rPr>
          <w:rFonts w:ascii="Helvetica" w:hAnsi="Helvetica" w:cs="Helvetica"/>
          <w:color w:val="2D3B45"/>
        </w:rPr>
        <w:t>, </w:t>
      </w:r>
      <w:r>
        <w:rPr>
          <w:rStyle w:val="Strong"/>
          <w:rFonts w:ascii="Helvetica" w:hAnsi="Helvetica" w:cs="Helvetica"/>
          <w:color w:val="2D3B45"/>
        </w:rPr>
        <w:t>Essay</w:t>
      </w:r>
      <w:r>
        <w:rPr>
          <w:rFonts w:ascii="Helvetica" w:hAnsi="Helvetica" w:cs="Helvetica"/>
          <w:color w:val="2D3B45"/>
        </w:rPr>
        <w:t>, </w:t>
      </w:r>
      <w:r>
        <w:rPr>
          <w:rStyle w:val="Strong"/>
          <w:rFonts w:ascii="Helvetica" w:hAnsi="Helvetica" w:cs="Helvetica"/>
          <w:color w:val="2D3B45"/>
        </w:rPr>
        <w:t>Critical Incident</w:t>
      </w:r>
      <w:r>
        <w:rPr>
          <w:rFonts w:ascii="Helvetica" w:hAnsi="Helvetica" w:cs="Helvetica"/>
          <w:color w:val="2D3B45"/>
        </w:rPr>
        <w:t> log, or</w:t>
      </w:r>
      <w:r>
        <w:rPr>
          <w:rStyle w:val="Strong"/>
          <w:rFonts w:ascii="Helvetica" w:hAnsi="Helvetica" w:cs="Helvetica"/>
          <w:color w:val="2D3B45"/>
        </w:rPr>
        <w:t> Behaviorally-Anchored Rating Scale</w:t>
      </w:r>
      <w:r>
        <w:rPr>
          <w:rFonts w:ascii="Helvetica" w:hAnsi="Helvetica" w:cs="Helvetica"/>
          <w:color w:val="2D3B45"/>
        </w:rPr>
        <w:t>, or a </w:t>
      </w:r>
      <w:r>
        <w:rPr>
          <w:rStyle w:val="Strong"/>
          <w:rFonts w:ascii="Helvetica" w:hAnsi="Helvetica" w:cs="Helvetica"/>
          <w:color w:val="2D3B45"/>
        </w:rPr>
        <w:t>combination </w:t>
      </w:r>
      <w:r>
        <w:rPr>
          <w:rFonts w:ascii="Helvetica" w:hAnsi="Helvetica" w:cs="Helvetica"/>
          <w:color w:val="2D3B45"/>
        </w:rPr>
        <w:t>of several? </w:t>
      </w:r>
      <w:r>
        <w:rPr>
          <w:rStyle w:val="Emphasis"/>
          <w:rFonts w:ascii="Helvetica" w:hAnsi="Helvetica" w:cs="Helvetica"/>
          <w:color w:val="2D3B45"/>
        </w:rPr>
        <w:t>Briefly explain your choices</w:t>
      </w:r>
      <w:r>
        <w:rPr>
          <w:rFonts w:ascii="Helvetica" w:hAnsi="Helvetica" w:cs="Helvetica"/>
          <w:color w:val="2D3B45"/>
        </w:rPr>
        <w:t>.</w:t>
      </w:r>
    </w:p>
    <w:p w14:paraId="33AEBFB0" w14:textId="77777777" w:rsidR="00F23DC0" w:rsidRDefault="00F23DC0" w:rsidP="00F23DC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  <w:sz w:val="27"/>
          <w:szCs w:val="27"/>
        </w:rPr>
        <w:t>A quality response should be approximately 400 – 600 words.</w:t>
      </w:r>
    </w:p>
    <w:p w14:paraId="31F9BFBC" w14:textId="525926D2" w:rsidR="00F23DC0" w:rsidRDefault="00F23DC0"/>
    <w:p w14:paraId="60507013" w14:textId="453737EF" w:rsidR="00F23DC0" w:rsidRPr="00F23DC0" w:rsidRDefault="00F23DC0" w:rsidP="00F23DC0">
      <w:pPr>
        <w:shd w:val="clear" w:color="auto" w:fill="FFFFFF"/>
        <w:spacing w:before="225" w:after="225" w:line="240" w:lineRule="auto"/>
        <w:outlineLvl w:val="0"/>
        <w:rPr>
          <w:rFonts w:ascii="Helvetica" w:eastAsia="Times New Roman" w:hAnsi="Helvetica" w:cs="Helvetica"/>
          <w:color w:val="666666"/>
          <w:kern w:val="36"/>
          <w:sz w:val="60"/>
          <w:szCs w:val="60"/>
        </w:rPr>
      </w:pPr>
      <w:r w:rsidRPr="00F23DC0"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>online class activity</w:t>
      </w:r>
      <w:r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 xml:space="preserve"> part </w:t>
      </w:r>
      <w:r w:rsidR="00E61971"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>2</w:t>
      </w:r>
    </w:p>
    <w:p w14:paraId="413318EF" w14:textId="20B9144C" w:rsidR="00F23DC0" w:rsidRDefault="00E61971">
      <w:r>
        <w:rPr>
          <w:rFonts w:ascii="Helvetica" w:hAnsi="Helvetica" w:cs="Helvetica"/>
          <w:color w:val="2D3B45"/>
          <w:shd w:val="clear" w:color="auto" w:fill="FFFFFF"/>
        </w:rPr>
        <w:t>read the assigned chapter (</w:t>
      </w:r>
      <w:r>
        <w:rPr>
          <w:rFonts w:ascii="Helvetica" w:hAnsi="Helvetica" w:cs="Helvetica"/>
          <w:color w:val="2D3B45"/>
          <w:shd w:val="clear" w:color="auto" w:fill="FFFFFF"/>
        </w:rPr>
        <w:t>chapter 10</w:t>
      </w:r>
      <w:r>
        <w:rPr>
          <w:rFonts w:ascii="Helvetica" w:hAnsi="Helvetica" w:cs="Helvetica"/>
          <w:color w:val="2D3B45"/>
          <w:shd w:val="clear" w:color="auto" w:fill="FFFFFF"/>
        </w:rPr>
        <w:t xml:space="preserve">) and be </w:t>
      </w:r>
      <w:r>
        <w:rPr>
          <w:rFonts w:ascii="Helvetica" w:hAnsi="Helvetica" w:cs="Helvetica"/>
          <w:color w:val="2D3B45"/>
          <w:shd w:val="clear" w:color="auto" w:fill="FFFFFF"/>
        </w:rPr>
        <w:t>make to yourself a good smart - m</w:t>
      </w:r>
      <w:r>
        <w:rPr>
          <w:rFonts w:ascii="Helvetica" w:hAnsi="Helvetica" w:cs="Helvetica"/>
          <w:color w:val="2D3B45"/>
          <w:shd w:val="clear" w:color="auto" w:fill="FFFFFF"/>
        </w:rPr>
        <w:t xml:space="preserve">inimum two </w:t>
      </w:r>
      <w:r>
        <w:rPr>
          <w:rFonts w:ascii="Helvetica" w:hAnsi="Helvetica" w:cs="Helvetica"/>
          <w:color w:val="2D3B45"/>
          <w:shd w:val="clear" w:color="auto" w:fill="FFFFFF"/>
        </w:rPr>
        <w:t>-</w:t>
      </w:r>
      <w:r>
        <w:rPr>
          <w:rFonts w:ascii="Helvetica" w:hAnsi="Helvetica" w:cs="Helvetica"/>
          <w:color w:val="2D3B45"/>
          <w:shd w:val="clear" w:color="auto" w:fill="FFFFFF"/>
        </w:rPr>
        <w:t xml:space="preserve">relevant questions. </w:t>
      </w:r>
      <w:r>
        <w:rPr>
          <w:rFonts w:ascii="Helvetica" w:hAnsi="Helvetica" w:cs="Helvetica"/>
          <w:color w:val="2D3B45"/>
          <w:shd w:val="clear" w:color="auto" w:fill="FFFFFF"/>
        </w:rPr>
        <w:t xml:space="preserve">Then answer them </w:t>
      </w:r>
    </w:p>
    <w:p w14:paraId="62EA16A5" w14:textId="77777777" w:rsidR="00E61971" w:rsidRDefault="00E61971"/>
    <w:sectPr w:rsidR="00E6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C0"/>
    <w:rsid w:val="00782C42"/>
    <w:rsid w:val="00840560"/>
    <w:rsid w:val="00B130B5"/>
    <w:rsid w:val="00E61971"/>
    <w:rsid w:val="00F2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2DF7F"/>
  <w15:chartTrackingRefBased/>
  <w15:docId w15:val="{B3990267-2996-4E84-93D4-B5DEB798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3D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DC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23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23DC0"/>
    <w:rPr>
      <w:b/>
      <w:bCs/>
    </w:rPr>
  </w:style>
  <w:style w:type="character" w:styleId="Emphasis">
    <w:name w:val="Emphasis"/>
    <w:basedOn w:val="DefaultParagraphFont"/>
    <w:uiPriority w:val="20"/>
    <w:qFormat/>
    <w:rsid w:val="00F23D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4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Haider</dc:creator>
  <cp:keywords/>
  <dc:description/>
  <cp:lastModifiedBy>Zainab Haider</cp:lastModifiedBy>
  <cp:revision>2</cp:revision>
  <dcterms:created xsi:type="dcterms:W3CDTF">2021-10-17T15:49:00Z</dcterms:created>
  <dcterms:modified xsi:type="dcterms:W3CDTF">2021-10-17T16:08:00Z</dcterms:modified>
</cp:coreProperties>
</file>